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74EA2" w14:textId="77777777" w:rsidR="00C373C6" w:rsidRDefault="00C373C6">
      <w:r w:rsidRPr="00C373C6">
        <w:t>Bestyrelsens beretning</w:t>
      </w:r>
    </w:p>
    <w:p w14:paraId="1BF06575" w14:textId="6D88D7AF" w:rsidR="00530151" w:rsidRDefault="00C373C6">
      <w:r w:rsidRPr="00C373C6">
        <w:t xml:space="preserve"> Det er i dag præcis et år og to uger siden, Jens åbnede butikken til gavn og glæde for os alle. Jeg tror ikke, jeg overdriver, når jeg siger, at der er sket en hel del i løbet af det år. For det første har vi fået en købmand, der virkelig er købmand til fingerspidserne. Jens har været hurtig til at ”aflæse” området og de behov, vi har. Helt fra begyndelsen, har han heller ikke lagt skjul på, han har haft ambitioner og visioner for stedet. Det mærker vi allerede tydeligt - på den gode måde. Butikken har fået et tiltrængt facelift, der er blevet kraftigt ommøbleret og der er kommet nyt og mere tidssvarende inventar. Der er kommet mere luft mellem hylderne, og Jens har forsikret, at der ikke er kommet færre varer på hylderne, selv om det kan se sådan ud. Faktisk er der kommet lidt flere. Man hører hele tiden, folk rose både købmanden og butikken. Med rette. Det er et sted, vi kan være stolte af. Dejligt er det også at se hvor mange, der kommer i butikken. Mangler der noget, skal vi bare sige til. At stedet er en ”Min Købmand”, fik vi for alvor at mærke sidste sommer. I højsæsonen, hvor der var virkelig meget pres på butikken, var der en flok frivillige, der stillede op og hjalp med at sætte varer på hylderne. En god og tiltrængt hjælp, som jeg håber, der kan ydes igen når der er behov. Jeg havde i hvert fald indtryk af, at de frivillige ikke bare sled hårdt i det, men også hyggede sig, så personalet kunne koncentrere sig om kunderne. Tak for indsatsen. Området udenfor butikken er også blevet frisket op. P-båse er malet tydeligt op og, der er sat et bord/bænke-sæt op til kunder. Det er måske små ting, men det gør bare stedet mere attraktivt. Jeg ved, Jens har flere planer for ude-området. Når han engang får tid. Det bliver spændende at se, hvad han har i ærmet. Med hensyn til vores mellemværende med købmanden, så kan vi nok alle se, det er en sund forretning. Vi, i bestyrelsen, glæder os over, at Jens har prioriteret at friske butikken op - så kan det godt være, vi skal vente lidt med at få penge retur. Det tror jeg, de fleste er enige med os i. Jens er dog ikke den, der vil skylde, så han er allerede begyndt at betale tilbage. Vi er heldigvis sluppet fri for de negative renter, så det ser fint ud - det vil kassereren komme ind på senere. Med hensyn til retur-betaling til indskyderne, så er der stadigvæk nogle år i kontrakten. Vi har vurderet, at det mest retfærdige er, at vi først tilbagebetaler indskyderne deres tilgodehavende, når vi har hele beløbet på kontoen. SKULLE det helt utænkelig ske, at Jens må dreje nøglen før, og vi var begyndt at returnere indskud, kan vi stå i en situation, at nogen har fået, mens andre ikke får. Den situation vil vi naturligvis helst undgå. Spørg gerne, hvis I har brug for en mere grundig forklaring. Meldingen fra de fleste er dog, at ingen indskyder har budgetteret med at få penge tilbage. Jeg tror også værdien af butikken i området er langt højere for hver af os end 1000 kr. Sidste år, sagde jeg, at ”Vi håber og tror på, Jens kan drive en god og sund forretning, der giver overskud”. Det har han, i den grad vist, han kan. Det kræver naturligvis, vi fortsat lægger vores handel hos ham, og det tyder alt på, det sker. Til sidst skal der lyde en tak til Jens for forplejning og også en tak til </w:t>
      </w:r>
      <w:proofErr w:type="spellStart"/>
      <w:r w:rsidRPr="00C373C6">
        <w:t>Mado</w:t>
      </w:r>
      <w:proofErr w:type="spellEnd"/>
      <w:r w:rsidRPr="00C373C6">
        <w:t xml:space="preserve">, for at vi, igen i år, må låne teltet </w:t>
      </w:r>
      <w:proofErr w:type="gramStart"/>
      <w:r w:rsidRPr="00C373C6">
        <w:t>her til</w:t>
      </w:r>
      <w:proofErr w:type="gramEnd"/>
    </w:p>
    <w:sectPr w:rsidR="00530151">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3C6"/>
    <w:rsid w:val="00530151"/>
    <w:rsid w:val="00C373C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6D2CD"/>
  <w15:chartTrackingRefBased/>
  <w15:docId w15:val="{DC83CD41-3C95-4FFA-A82B-F17629393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472</Words>
  <Characters>2882</Characters>
  <Application>Microsoft Office Word</Application>
  <DocSecurity>0</DocSecurity>
  <Lines>24</Lines>
  <Paragraphs>6</Paragraphs>
  <ScaleCrop>false</ScaleCrop>
  <Company/>
  <LinksUpToDate>false</LinksUpToDate>
  <CharactersWithSpaces>3348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Britta Neumann</dc:creator>
  <cp:keywords/>
  <dc:description/>
  <cp:lastModifiedBy>Britta Neumann</cp:lastModifiedBy>
  <cp:revision>1</cp:revision>
  <dcterms:created xsi:type="dcterms:W3CDTF">2023-05-22T12:02:00Z</dcterms:created>
  <dcterms:modified xsi:type="dcterms:W3CDTF">2023-05-22T12:03:00Z</dcterms:modified>
</cp:coreProperties>
</file>